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line="240" w:lineRule="auto"/>
        <w:rPr>
          <w:rFonts w:ascii="Times New Roman" w:cs="Times New Roman" w:eastAsia="Times New Roman" w:hAnsi="Times New Roman"/>
          <w:b w:val="1"/>
          <w:bCs w:val="1"/>
          <w:sz w:val="30"/>
          <w:szCs w:val="3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0"/>
          <w:szCs w:val="30"/>
          <w:rtl w:val="0"/>
        </w:rPr>
        <w:t xml:space="preserve">Captain's Solid Pine Storage Bed, 4 Drawers and Cupboard, Single Kids Storage Bed Frame</w:t>
      </w:r>
    </w:p>
    <w:p w:rsidR="00000000" w:rsidDel="00000000" w:rsidP="00000000" w:rsidRDefault="00000000" w:rsidRPr="00000000" w14:paraId="00000002">
      <w:pPr>
        <w:spacing w:after="24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The Captain's Storage Bed is a brilliant choice for any bedroom that needs more storage without taking up more floor space. The entire base of the bed is given over to practical storage, with four smooth-gliding drawers and a built-in cupboard that between them can hold a surprising amount of clothes, bedding, shoes and everyday essentials.</w:t>
      </w:r>
    </w:p>
    <w:p w:rsidR="00000000" w:rsidDel="00000000" w:rsidP="00000000" w:rsidRDefault="00000000" w:rsidRPr="00000000" w14:paraId="00000003">
      <w:pPr>
        <w:spacing w:after="240" w:before="24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The mix of drawers and a cupboard is a thoughtful touch. The cupboard is particularly useful for taller or bulkier items that would not fit comfortably in a standard drawer, while the drawers are ideal for folded clothes, bedding or anything you want to grab quickly. It is easily enough storage to replace a separate chest of drawers in a smaller room.</w:t>
      </w:r>
    </w:p>
    <w:p w:rsidR="00000000" w:rsidDel="00000000" w:rsidP="00000000" w:rsidRDefault="00000000" w:rsidRPr="00000000" w14:paraId="00000004">
      <w:pPr>
        <w:spacing w:after="240" w:before="24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The shaker-style slatted headboard and matching slatted side panel give it a clean, classic look that works well in both children's and adult bedrooms. The solid pine frame supports up to 150kg and the slatted base works with all mattress types.</w:t>
      </w:r>
    </w:p>
    <w:p w:rsidR="00000000" w:rsidDel="00000000" w:rsidP="00000000" w:rsidRDefault="00000000" w:rsidRPr="00000000" w14:paraId="00000005">
      <w:pPr>
        <w:spacing w:after="240" w:before="24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It takes a standard 3ft single mattress and arrives flat-packed with all the tools and instructions included.</w:t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8"/>
          <w:szCs w:val="28"/>
        </w:rPr>
      </w:pPr>
      <w:bookmarkStart w:colFirst="0" w:colLast="0" w:name="_heading=h.fuqk1ab6ryf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bC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bookmarkStart w:colFirst="0" w:colLast="0" w:name="_heading=h.s0vbnzul69tf" w:id="1"/>
      <w:bookmarkEnd w:id="1"/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C92831"/>
    <w:rPr>
      <w:rFonts w:ascii="Times New Roman" w:cs="Times New Roman" w:eastAsia="Times New Roman" w:hAnsi="Times New Roman"/>
      <w:b w:val="1"/>
      <w:bCs w:val="1"/>
      <w:kern w:val="36"/>
      <w:sz w:val="48"/>
      <w:szCs w:val="48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C92831"/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sub-sub-heading" w:customStyle="1">
    <w:name w:val="sub-sub-heading"/>
    <w:basedOn w:val="Normal"/>
    <w:rsid w:val="00C9283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semiHidden w:val="1"/>
    <w:unhideWhenUsed w:val="1"/>
    <w:rsid w:val="00C92831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 w:val="1"/>
    <w:rsid w:val="00C92831"/>
    <w:rPr>
      <w:b w:val="1"/>
      <w:bCs w:val="1"/>
    </w:rPr>
  </w:style>
  <w:style w:type="character" w:styleId="label" w:customStyle="1">
    <w:name w:val="label"/>
    <w:basedOn w:val="DefaultParagraphFont"/>
    <w:rsid w:val="00C9283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bjg+jqmAa8eJYnvwj7VTWlnN9w==">CgMxLjAyDWguZnVxazFhYjZyeWYyDmguczB2Ym56dWw2OXRmOAByITFMQWVGZHBnczk1Smg1Znpvd2pKVXJ5a0pIYWFLUEliRw==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2025-06-17T09:01:00Z</dcterms:created>
  <dc:creator>Kami Secholschee</dc:creator>
</cp:coreProperties>
</file>